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B6F" w:rsidRDefault="00C84B6F" w:rsidP="00C84B6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C84B6F" w:rsidRDefault="00C84B6F" w:rsidP="00C84B6F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C84B6F" w:rsidRDefault="00C84B6F" w:rsidP="00C84B6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4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C84B6F" w:rsidRDefault="00C84B6F" w:rsidP="00C84B6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84B6F" w:rsidRDefault="00C84B6F" w:rsidP="00C84B6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80D5F" wp14:editId="69B5D63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4F6FCA" id="Conector drept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84B6F" w:rsidRDefault="0078038C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Nr.înreg. 1825</w:t>
      </w:r>
      <w:r w:rsidR="00C84B6F">
        <w:rPr>
          <w:rFonts w:ascii="Calibri" w:eastAsia="Calibri" w:hAnsi="Calibri" w:cs="Times New Roman"/>
        </w:rPr>
        <w:t xml:space="preserve"> din 20.10.2017</w: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Pr="00816B26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>rivind aprobarea Raportului de evaluare a</w:t>
      </w:r>
      <w:r>
        <w:rPr>
          <w:rFonts w:ascii="Times New Roman" w:hAnsi="Times New Roman" w:cs="Times New Roman"/>
          <w:bCs/>
        </w:rPr>
        <w:t xml:space="preserve"> terenului situat în zona Schit </w:t>
      </w:r>
      <w:r w:rsidRPr="00816B26">
        <w:rPr>
          <w:rFonts w:ascii="Times New Roman" w:hAnsi="Times New Roman" w:cs="Times New Roman"/>
          <w:bCs/>
        </w:rPr>
        <w:t xml:space="preserve">-Păltinis, în suprafaţă de </w:t>
      </w:r>
      <w:r w:rsidR="0078038C">
        <w:rPr>
          <w:rFonts w:ascii="Times New Roman" w:hAnsi="Times New Roman" w:cs="Times New Roman"/>
          <w:bCs/>
        </w:rPr>
        <w:t>246</w:t>
      </w:r>
      <w:r w:rsidR="008F381C">
        <w:rPr>
          <w:rFonts w:ascii="Times New Roman" w:hAnsi="Times New Roman" w:cs="Times New Roman"/>
          <w:bCs/>
        </w:rPr>
        <w:t xml:space="preserve"> mp, </w:t>
      </w:r>
      <w:r w:rsidR="0078038C">
        <w:rPr>
          <w:rFonts w:ascii="Times New Roman" w:hAnsi="Times New Roman" w:cs="Times New Roman"/>
          <w:bCs/>
        </w:rPr>
        <w:t>înscris în CF nr.126036 Sibiu nr.cad 126036</w:t>
      </w:r>
      <w:r w:rsidRPr="00816B26">
        <w:rPr>
          <w:rFonts w:ascii="Times New Roman" w:hAnsi="Times New Roman" w:cs="Times New Roman"/>
          <w:bCs/>
        </w:rPr>
        <w:t xml:space="preserve"> şi aprobarea vânzării acest</w:t>
      </w:r>
      <w:r w:rsidR="008F381C">
        <w:rPr>
          <w:rFonts w:ascii="Times New Roman" w:hAnsi="Times New Roman" w:cs="Times New Roman"/>
          <w:bCs/>
        </w:rPr>
        <w:t>uia,d-lui Vanga Liviu</w:t>
      </w: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8F381C">
        <w:rPr>
          <w:rFonts w:ascii="Times New Roman" w:eastAsia="Times New Roman" w:hAnsi="Times New Roman" w:cs="Times New Roman"/>
          <w:sz w:val="24"/>
          <w:szCs w:val="24"/>
        </w:rPr>
        <w:t>rea d-lui Vanga Liviu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prin care solicită cumpararea loturilor concesionate,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78038C">
        <w:rPr>
          <w:rFonts w:ascii="Times New Roman" w:eastAsia="Times New Roman" w:hAnsi="Times New Roman" w:cs="Times New Roman"/>
          <w:sz w:val="24"/>
          <w:szCs w:val="24"/>
        </w:rPr>
        <w:t>evaluare nr.79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r w:rsidR="008F381C">
        <w:rPr>
          <w:rFonts w:ascii="Times New Roman" w:eastAsia="Times New Roman" w:hAnsi="Times New Roman" w:cs="Times New Roman"/>
          <w:sz w:val="24"/>
          <w:szCs w:val="24"/>
        </w:rPr>
        <w:t xml:space="preserve"> 21.10</w:t>
      </w:r>
      <w:r>
        <w:rPr>
          <w:rFonts w:ascii="Times New Roman" w:eastAsia="Times New Roman" w:hAnsi="Times New Roman" w:cs="Times New Roman"/>
          <w:sz w:val="24"/>
          <w:szCs w:val="24"/>
        </w:rPr>
        <w:t>.2017 pentru i</w:t>
      </w:r>
      <w:r w:rsidR="0078038C">
        <w:rPr>
          <w:rFonts w:ascii="Times New Roman" w:eastAsia="Times New Roman" w:hAnsi="Times New Roman" w:cs="Times New Roman"/>
          <w:sz w:val="24"/>
          <w:szCs w:val="24"/>
        </w:rPr>
        <w:t>mobilul inscris în CF nr.126036 Schit nr cadastral 126036</w:t>
      </w:r>
    </w:p>
    <w:p w:rsidR="00C84B6F" w:rsidRPr="00816B26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Pr="00816B26">
        <w:rPr>
          <w:rFonts w:ascii="Times New Roman" w:hAnsi="Times New Roman" w:cs="Times New Roman"/>
          <w:bCs/>
        </w:rPr>
        <w:t>Raportului de evaluare a</w:t>
      </w:r>
      <w:r w:rsidR="008F381C">
        <w:rPr>
          <w:rFonts w:ascii="Times New Roman" w:hAnsi="Times New Roman" w:cs="Times New Roman"/>
          <w:bCs/>
        </w:rPr>
        <w:t xml:space="preserve"> terenului situat în zona Schit </w:t>
      </w:r>
      <w:r w:rsidRPr="00816B26">
        <w:rPr>
          <w:rFonts w:ascii="Times New Roman" w:hAnsi="Times New Roman" w:cs="Times New Roman"/>
          <w:bCs/>
        </w:rPr>
        <w:t>-Păltinis, în suprafaţă de</w:t>
      </w:r>
      <w:r w:rsidR="0078038C">
        <w:rPr>
          <w:rFonts w:ascii="Times New Roman" w:hAnsi="Times New Roman" w:cs="Times New Roman"/>
          <w:bCs/>
        </w:rPr>
        <w:t xml:space="preserve"> 246 mp, înscris în CF nr.126036 Sibiu</w:t>
      </w:r>
      <w:bookmarkStart w:id="0" w:name="_GoBack"/>
      <w:bookmarkEnd w:id="0"/>
      <w:r w:rsidRPr="00816B26">
        <w:rPr>
          <w:rFonts w:ascii="Times New Roman" w:hAnsi="Times New Roman" w:cs="Times New Roman"/>
          <w:bCs/>
        </w:rPr>
        <w:t xml:space="preserve">  şi aprobarea vânzării acest</w:t>
      </w:r>
      <w:r w:rsidR="008F381C">
        <w:rPr>
          <w:rFonts w:ascii="Times New Roman" w:hAnsi="Times New Roman" w:cs="Times New Roman"/>
          <w:bCs/>
        </w:rPr>
        <w:t>uia,d-lui Vanga Liviu</w:t>
      </w:r>
      <w:r>
        <w:rPr>
          <w:rFonts w:ascii="Times New Roman" w:hAnsi="Times New Roman" w:cs="Times New Roman"/>
          <w:bCs/>
        </w:rPr>
        <w:t>.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Pr="00607CD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/>
    <w:p w:rsidR="00C84B6F" w:rsidRDefault="00C84B6F" w:rsidP="00C84B6F"/>
    <w:p w:rsidR="008B3FDC" w:rsidRDefault="008B3FDC"/>
    <w:sectPr w:rsidR="008B3F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74"/>
    <w:rsid w:val="0078038C"/>
    <w:rsid w:val="008B3FDC"/>
    <w:rsid w:val="008F381C"/>
    <w:rsid w:val="00B32C74"/>
    <w:rsid w:val="00C8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1DE3F"/>
  <w15:chartTrackingRefBased/>
  <w15:docId w15:val="{13637659-8397-4C89-AD82-BFCAB007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B6F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4B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_poplac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2017-11-01T11:07:00Z</dcterms:created>
  <dcterms:modified xsi:type="dcterms:W3CDTF">2017-11-01T11:19:00Z</dcterms:modified>
</cp:coreProperties>
</file>